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E45E9" w14:textId="77777777"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r w:rsidRPr="005D40DE">
        <w:rPr>
          <w:rFonts w:ascii="Times New Roman" w:eastAsia="Times New Roman" w:hAnsi="Times New Roman" w:cs="Times New Roman"/>
          <w:b/>
          <w:bCs/>
          <w:sz w:val="36"/>
          <w:szCs w:val="36"/>
        </w:rPr>
        <w:t>Library Management System UML Diagrams</w:t>
      </w:r>
    </w:p>
    <w:p w14:paraId="02CCBDBC"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Here are the UML Diagrams that completes Library Management System. Each of the UML Diagrams has a major role in achieving a well-developed and functioning Library Management System.</w:t>
      </w:r>
    </w:p>
    <w:p w14:paraId="039790B8" w14:textId="77777777"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hyperlink r:id="rId4" w:tgtFrame="_blank" w:history="1">
        <w:r w:rsidRPr="005D40DE">
          <w:rPr>
            <w:rFonts w:ascii="Times New Roman" w:eastAsia="Times New Roman" w:hAnsi="Times New Roman" w:cs="Times New Roman"/>
            <w:b/>
            <w:bCs/>
            <w:color w:val="0000FF"/>
            <w:sz w:val="36"/>
            <w:szCs w:val="36"/>
            <w:u w:val="single"/>
          </w:rPr>
          <w:t>Sequence Diagram for Library Management System</w:t>
        </w:r>
      </w:hyperlink>
    </w:p>
    <w:p w14:paraId="689797E5"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 xml:space="preserve">The </w:t>
      </w:r>
      <w:r w:rsidRPr="005D40DE">
        <w:rPr>
          <w:rFonts w:ascii="Times New Roman" w:eastAsia="Times New Roman" w:hAnsi="Times New Roman" w:cs="Times New Roman"/>
          <w:b/>
          <w:bCs/>
          <w:sz w:val="24"/>
          <w:szCs w:val="24"/>
        </w:rPr>
        <w:t>Sequence Diagram for Library Management System</w:t>
      </w:r>
      <w:r w:rsidRPr="005D40DE">
        <w:rPr>
          <w:rFonts w:ascii="Times New Roman" w:eastAsia="Times New Roman" w:hAnsi="Times New Roman" w:cs="Times New Roman"/>
          <w:sz w:val="24"/>
          <w:szCs w:val="24"/>
        </w:rPr>
        <w:t xml:space="preserve"> represents the scenario and the messages that must be passed between objects. This is done in order for the scenario’s functionality to be realized. It’s an interaction diagram that shows how activities are carried out, including when and how messages are sent.</w:t>
      </w:r>
    </w:p>
    <w:p w14:paraId="1AAB0DBE" w14:textId="77777777" w:rsidR="005D40DE" w:rsidRPr="005D40DE" w:rsidRDefault="005D40DE" w:rsidP="005D40DE">
      <w:pPr>
        <w:spacing w:after="0" w:line="240" w:lineRule="auto"/>
        <w:jc w:val="center"/>
        <w:rPr>
          <w:rFonts w:ascii="Times New Roman" w:eastAsia="Times New Roman" w:hAnsi="Times New Roman" w:cs="Times New Roman"/>
          <w:sz w:val="24"/>
          <w:szCs w:val="24"/>
        </w:rPr>
      </w:pPr>
      <w:r w:rsidRPr="005D40DE">
        <w:rPr>
          <w:rFonts w:ascii="Times New Roman" w:eastAsia="Times New Roman" w:hAnsi="Times New Roman" w:cs="Times New Roman"/>
          <w:noProof/>
          <w:sz w:val="24"/>
          <w:szCs w:val="24"/>
        </w:rPr>
        <w:drawing>
          <wp:inline distT="0" distB="0" distL="0" distR="0" wp14:anchorId="2491E0A2" wp14:editId="2A4FE1F8">
            <wp:extent cx="5486400" cy="5486400"/>
            <wp:effectExtent l="0" t="0" r="0" b="0"/>
            <wp:docPr id="12" name="Picture 12" descr="Sequence Diagram for Library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ce Diagram for Library Management Syst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3AE93F" w14:textId="75BCEF5F"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lastRenderedPageBreak/>
        <w:t xml:space="preserve">The sequence diagram given shows 4 objects which are: the student, library server (computer), account database, and book database. These objects were based on practical activities that happens in library management. The sequence of messages then </w:t>
      </w:r>
      <w:r w:rsidRPr="005D40DE">
        <w:rPr>
          <w:rFonts w:ascii="Times New Roman" w:eastAsia="Times New Roman" w:hAnsi="Times New Roman" w:cs="Times New Roman"/>
          <w:sz w:val="24"/>
          <w:szCs w:val="24"/>
        </w:rPr>
        <w:t>was</w:t>
      </w:r>
      <w:r w:rsidRPr="005D40DE">
        <w:rPr>
          <w:rFonts w:ascii="Times New Roman" w:eastAsia="Times New Roman" w:hAnsi="Times New Roman" w:cs="Times New Roman"/>
          <w:sz w:val="24"/>
          <w:szCs w:val="24"/>
        </w:rPr>
        <w:t xml:space="preserve"> plotted below the objects to determine how the process is being performed.</w:t>
      </w:r>
    </w:p>
    <w:p w14:paraId="0212EAB6" w14:textId="77777777"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hyperlink r:id="rId6" w:tgtFrame="_blank" w:history="1">
        <w:r w:rsidRPr="005D40DE">
          <w:rPr>
            <w:rFonts w:ascii="Times New Roman" w:eastAsia="Times New Roman" w:hAnsi="Times New Roman" w:cs="Times New Roman"/>
            <w:b/>
            <w:bCs/>
            <w:color w:val="0000FF"/>
            <w:sz w:val="36"/>
            <w:szCs w:val="36"/>
            <w:u w:val="single"/>
          </w:rPr>
          <w:t>Activity diagram for Library Management System</w:t>
        </w:r>
      </w:hyperlink>
    </w:p>
    <w:p w14:paraId="2AC2ECE9" w14:textId="488F1962" w:rsidR="005D40DE" w:rsidRPr="005D40DE" w:rsidRDefault="005D40DE" w:rsidP="005D40DE">
      <w:pPr>
        <w:spacing w:before="100" w:beforeAutospacing="1" w:after="100" w:afterAutospacing="1"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The </w:t>
      </w:r>
      <w:r w:rsidRPr="005D40DE">
        <w:rPr>
          <w:rFonts w:ascii="Times New Roman" w:eastAsia="Times New Roman" w:hAnsi="Times New Roman" w:cs="Times New Roman"/>
          <w:b/>
          <w:bCs/>
          <w:sz w:val="24"/>
          <w:szCs w:val="24"/>
        </w:rPr>
        <w:t>Library Management System Activity Diagram</w:t>
      </w:r>
      <w:r w:rsidRPr="005D40DE">
        <w:rPr>
          <w:rFonts w:ascii="Times New Roman" w:eastAsia="Times New Roman" w:hAnsi="Times New Roman" w:cs="Times New Roman"/>
          <w:sz w:val="24"/>
          <w:szCs w:val="24"/>
        </w:rPr>
        <w:t xml:space="preserve"> is as </w:t>
      </w:r>
      <w:r w:rsidRPr="005D40DE">
        <w:rPr>
          <w:rFonts w:ascii="Times New Roman" w:eastAsia="Times New Roman" w:hAnsi="Times New Roman" w:cs="Times New Roman"/>
          <w:sz w:val="24"/>
          <w:szCs w:val="24"/>
        </w:rPr>
        <w:t>one</w:t>
      </w:r>
      <w:r w:rsidRPr="005D40DE">
        <w:rPr>
          <w:rFonts w:ascii="Times New Roman" w:eastAsia="Times New Roman" w:hAnsi="Times New Roman" w:cs="Times New Roman"/>
          <w:sz w:val="24"/>
          <w:szCs w:val="24"/>
        </w:rPr>
        <w:t xml:space="preserve"> of the UML behavioral diagrams. It shows the system’s behavior by presenting the flow of activities from one to another. The possible flow of activities can be in order, split, or continuous.</w:t>
      </w:r>
    </w:p>
    <w:p w14:paraId="1307613E" w14:textId="1E02A412" w:rsidR="005D40DE" w:rsidRPr="005D40DE" w:rsidRDefault="005D40DE" w:rsidP="005D40DE">
      <w:pPr>
        <w:spacing w:before="100" w:beforeAutospacing="1" w:after="100" w:afterAutospacing="1"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b/>
          <w:bCs/>
          <w:sz w:val="24"/>
          <w:szCs w:val="24"/>
        </w:rPr>
        <w:t>Activity Diagram for</w:t>
      </w:r>
      <w:r w:rsidRPr="005D40DE">
        <w:rPr>
          <w:rFonts w:ascii="Times New Roman" w:eastAsia="Times New Roman" w:hAnsi="Times New Roman" w:cs="Times New Roman"/>
          <w:sz w:val="24"/>
          <w:szCs w:val="24"/>
        </w:rPr>
        <w:t> </w:t>
      </w:r>
      <w:r w:rsidRPr="005D40DE">
        <w:rPr>
          <w:rFonts w:ascii="Times New Roman" w:eastAsia="Times New Roman" w:hAnsi="Times New Roman" w:cs="Times New Roman"/>
          <w:b/>
          <w:bCs/>
          <w:sz w:val="24"/>
          <w:szCs w:val="24"/>
        </w:rPr>
        <w:t>Library Management System</w:t>
      </w:r>
      <w:r w:rsidRPr="005D40DE">
        <w:rPr>
          <w:rFonts w:ascii="Times New Roman" w:eastAsia="Times New Roman" w:hAnsi="Times New Roman" w:cs="Times New Roman"/>
          <w:sz w:val="24"/>
          <w:szCs w:val="24"/>
        </w:rPr>
        <w:t xml:space="preserve"> (Librarian) – This illustration shows the activities and scenarios done when the librarian </w:t>
      </w:r>
      <w:r w:rsidRPr="005D40DE">
        <w:rPr>
          <w:rFonts w:ascii="Times New Roman" w:eastAsia="Times New Roman" w:hAnsi="Times New Roman" w:cs="Times New Roman"/>
          <w:sz w:val="24"/>
          <w:szCs w:val="24"/>
        </w:rPr>
        <w:t>accesses</w:t>
      </w:r>
      <w:r w:rsidRPr="005D40DE">
        <w:rPr>
          <w:rFonts w:ascii="Times New Roman" w:eastAsia="Times New Roman" w:hAnsi="Times New Roman" w:cs="Times New Roman"/>
          <w:sz w:val="24"/>
          <w:szCs w:val="24"/>
        </w:rPr>
        <w:t xml:space="preserve"> the system. The actions and decisions included were all emphasized here.</w:t>
      </w:r>
    </w:p>
    <w:p w14:paraId="1D2A53A7"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7DA6F905" wp14:editId="1A93BEBC">
            <wp:extent cx="5486400" cy="5486400"/>
            <wp:effectExtent l="0" t="0" r="0" b="0"/>
            <wp:docPr id="11" name="Picture 11" descr="Activity Diagram for Library Management Syste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y Diagram for Library Management Syste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BD7F61F" w14:textId="52F9BBAD"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b/>
          <w:bCs/>
          <w:sz w:val="24"/>
          <w:szCs w:val="24"/>
        </w:rPr>
        <w:lastRenderedPageBreak/>
        <w:t>Library Management System Activity Diagram</w:t>
      </w:r>
      <w:r w:rsidRPr="005D40DE">
        <w:rPr>
          <w:rFonts w:ascii="Times New Roman" w:eastAsia="Times New Roman" w:hAnsi="Times New Roman" w:cs="Times New Roman"/>
          <w:sz w:val="24"/>
          <w:szCs w:val="24"/>
        </w:rPr>
        <w:t xml:space="preserve"> (for Students). This diagram now shows the series of scenarios while using the library management system. It </w:t>
      </w:r>
      <w:r w:rsidRPr="005D40DE">
        <w:rPr>
          <w:rFonts w:ascii="Times New Roman" w:eastAsia="Times New Roman" w:hAnsi="Times New Roman" w:cs="Times New Roman"/>
          <w:sz w:val="24"/>
          <w:szCs w:val="24"/>
        </w:rPr>
        <w:t>illustrates</w:t>
      </w:r>
      <w:r w:rsidRPr="005D40DE">
        <w:rPr>
          <w:rFonts w:ascii="Times New Roman" w:eastAsia="Times New Roman" w:hAnsi="Times New Roman" w:cs="Times New Roman"/>
          <w:sz w:val="24"/>
          <w:szCs w:val="24"/>
        </w:rPr>
        <w:t xml:space="preserve"> the activities or events done when the system is in use. The system design is able to show you the functions for the student side.</w:t>
      </w:r>
    </w:p>
    <w:p w14:paraId="2709F5E7"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2E9A7138" wp14:editId="75F62B56">
            <wp:extent cx="5943600" cy="5943600"/>
            <wp:effectExtent l="0" t="0" r="0" b="0"/>
            <wp:docPr id="10" name="Picture 10" descr="Activity Diagram of Library Management Syste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y Diagram of Library Management System">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62B16EF" w14:textId="77777777" w:rsidR="005D40DE" w:rsidRDefault="005D40DE">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442B7576" w14:textId="51A1C5B8"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hyperlink r:id="rId11" w:tgtFrame="_blank" w:history="1">
        <w:r w:rsidRPr="005D40DE">
          <w:rPr>
            <w:rFonts w:ascii="Times New Roman" w:eastAsia="Times New Roman" w:hAnsi="Times New Roman" w:cs="Times New Roman"/>
            <w:b/>
            <w:bCs/>
            <w:color w:val="0000FF"/>
            <w:sz w:val="36"/>
            <w:szCs w:val="36"/>
            <w:u w:val="single"/>
          </w:rPr>
          <w:t>Class Diagram for Library Management System</w:t>
        </w:r>
      </w:hyperlink>
    </w:p>
    <w:p w14:paraId="524601D7"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A </w:t>
      </w:r>
      <w:r w:rsidRPr="005D40DE">
        <w:rPr>
          <w:rFonts w:ascii="Times New Roman" w:eastAsia="Times New Roman" w:hAnsi="Times New Roman" w:cs="Times New Roman"/>
          <w:b/>
          <w:bCs/>
          <w:sz w:val="24"/>
          <w:szCs w:val="24"/>
        </w:rPr>
        <w:t>Library Management System Class Diagram</w:t>
      </w:r>
      <w:r w:rsidRPr="005D40DE">
        <w:rPr>
          <w:rFonts w:ascii="Times New Roman" w:eastAsia="Times New Roman" w:hAnsi="Times New Roman" w:cs="Times New Roman"/>
          <w:sz w:val="24"/>
          <w:szCs w:val="24"/>
        </w:rPr>
        <w:t> is a form of structural (UML) diagram that depicts the structure of a system. This is designed by displaying the system’s </w:t>
      </w:r>
      <w:r w:rsidRPr="005D40DE">
        <w:rPr>
          <w:rFonts w:ascii="Times New Roman" w:eastAsia="Times New Roman" w:hAnsi="Times New Roman" w:cs="Times New Roman"/>
          <w:b/>
          <w:bCs/>
          <w:sz w:val="24"/>
          <w:szCs w:val="24"/>
        </w:rPr>
        <w:t>classes</w:t>
      </w:r>
      <w:r w:rsidRPr="005D40DE">
        <w:rPr>
          <w:rFonts w:ascii="Times New Roman" w:eastAsia="Times New Roman" w:hAnsi="Times New Roman" w:cs="Times New Roman"/>
          <w:sz w:val="24"/>
          <w:szCs w:val="24"/>
        </w:rPr>
        <w:t>, </w:t>
      </w:r>
      <w:r w:rsidRPr="005D40DE">
        <w:rPr>
          <w:rFonts w:ascii="Times New Roman" w:eastAsia="Times New Roman" w:hAnsi="Times New Roman" w:cs="Times New Roman"/>
          <w:b/>
          <w:bCs/>
          <w:sz w:val="24"/>
          <w:szCs w:val="24"/>
        </w:rPr>
        <w:t>attributes</w:t>
      </w:r>
      <w:r w:rsidRPr="005D40DE">
        <w:rPr>
          <w:rFonts w:ascii="Times New Roman" w:eastAsia="Times New Roman" w:hAnsi="Times New Roman" w:cs="Times New Roman"/>
          <w:sz w:val="24"/>
          <w:szCs w:val="24"/>
        </w:rPr>
        <w:t>, </w:t>
      </w:r>
      <w:r w:rsidRPr="005D40DE">
        <w:rPr>
          <w:rFonts w:ascii="Times New Roman" w:eastAsia="Times New Roman" w:hAnsi="Times New Roman" w:cs="Times New Roman"/>
          <w:b/>
          <w:bCs/>
          <w:sz w:val="24"/>
          <w:szCs w:val="24"/>
        </w:rPr>
        <w:t>methods</w:t>
      </w:r>
      <w:r w:rsidRPr="005D40DE">
        <w:rPr>
          <w:rFonts w:ascii="Times New Roman" w:eastAsia="Times New Roman" w:hAnsi="Times New Roman" w:cs="Times New Roman"/>
          <w:sz w:val="24"/>
          <w:szCs w:val="24"/>
        </w:rPr>
        <w:t>, and </w:t>
      </w:r>
      <w:r w:rsidRPr="005D40DE">
        <w:rPr>
          <w:rFonts w:ascii="Times New Roman" w:eastAsia="Times New Roman" w:hAnsi="Times New Roman" w:cs="Times New Roman"/>
          <w:b/>
          <w:bCs/>
          <w:sz w:val="24"/>
          <w:szCs w:val="24"/>
        </w:rPr>
        <w:t>relationships </w:t>
      </w:r>
      <w:r w:rsidRPr="005D40DE">
        <w:rPr>
          <w:rFonts w:ascii="Times New Roman" w:eastAsia="Times New Roman" w:hAnsi="Times New Roman" w:cs="Times New Roman"/>
          <w:sz w:val="24"/>
          <w:szCs w:val="24"/>
        </w:rPr>
        <w:t>between classes.</w:t>
      </w:r>
    </w:p>
    <w:p w14:paraId="62C16401"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sz w:val="24"/>
          <w:szCs w:val="24"/>
        </w:rPr>
        <w:drawing>
          <wp:inline distT="0" distB="0" distL="0" distR="0" wp14:anchorId="7FE972B5" wp14:editId="39E27C52">
            <wp:extent cx="5943600" cy="5133975"/>
            <wp:effectExtent l="0" t="0" r="0" b="9525"/>
            <wp:docPr id="9" name="Picture 9" descr="UML Class Diagram for Library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Class Diagram for Library Management Sy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14:paraId="30265E78"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Class diagrams reveal the class structure blueprint of Library Management System. It is used to model the items that make up the system and depict their relationships. This is to define the function of an object and the operation it provides.</w:t>
      </w:r>
    </w:p>
    <w:p w14:paraId="0622536F" w14:textId="77777777" w:rsidR="005D40DE" w:rsidRDefault="005D40DE">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4B02EED8" w14:textId="7E1BA8A9"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hyperlink r:id="rId13" w:tgtFrame="_blank" w:history="1">
        <w:r w:rsidRPr="005D40DE">
          <w:rPr>
            <w:rFonts w:ascii="Times New Roman" w:eastAsia="Times New Roman" w:hAnsi="Times New Roman" w:cs="Times New Roman"/>
            <w:b/>
            <w:bCs/>
            <w:color w:val="0000FF"/>
            <w:sz w:val="36"/>
            <w:szCs w:val="36"/>
            <w:u w:val="single"/>
          </w:rPr>
          <w:t>Use Case Diagram for Library Management System</w:t>
        </w:r>
      </w:hyperlink>
    </w:p>
    <w:p w14:paraId="4A91B8B9"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The </w:t>
      </w:r>
      <w:r w:rsidRPr="005D40DE">
        <w:rPr>
          <w:rFonts w:ascii="Times New Roman" w:eastAsia="Times New Roman" w:hAnsi="Times New Roman" w:cs="Times New Roman"/>
          <w:b/>
          <w:bCs/>
          <w:sz w:val="24"/>
          <w:szCs w:val="24"/>
        </w:rPr>
        <w:t>Library Management System Use Case Diagram </w:t>
      </w:r>
      <w:r w:rsidRPr="005D40DE">
        <w:rPr>
          <w:rFonts w:ascii="Times New Roman" w:eastAsia="Times New Roman" w:hAnsi="Times New Roman" w:cs="Times New Roman"/>
          <w:sz w:val="24"/>
          <w:szCs w:val="24"/>
        </w:rPr>
        <w:t>is a graphic summary of the software and user details. It’s usually depicted as a graphical representation of the entities’ interactions.</w:t>
      </w:r>
    </w:p>
    <w:p w14:paraId="53686C65"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The </w:t>
      </w:r>
      <w:r w:rsidRPr="005D40DE">
        <w:rPr>
          <w:rFonts w:ascii="Times New Roman" w:eastAsia="Times New Roman" w:hAnsi="Times New Roman" w:cs="Times New Roman"/>
          <w:b/>
          <w:bCs/>
          <w:sz w:val="24"/>
          <w:szCs w:val="24"/>
        </w:rPr>
        <w:t>General Use Case Diagram of Library Management System</w:t>
      </w:r>
      <w:r w:rsidRPr="005D40DE">
        <w:rPr>
          <w:rFonts w:ascii="Times New Roman" w:eastAsia="Times New Roman" w:hAnsi="Times New Roman" w:cs="Times New Roman"/>
          <w:sz w:val="24"/>
          <w:szCs w:val="24"/>
        </w:rPr>
        <w:t> contains the main use cases and users in the system. These use cases will be elaborated in the following diagrams.</w:t>
      </w:r>
    </w:p>
    <w:p w14:paraId="68133AB4"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40C8254A" wp14:editId="594B5702">
            <wp:extent cx="5943600" cy="5943600"/>
            <wp:effectExtent l="0" t="0" r="0" b="0"/>
            <wp:docPr id="8" name="Picture 8" descr="Library Management System General Use Ca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Management System General Use Ca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5D40DE">
        <w:rPr>
          <w:rFonts w:ascii="Times New Roman" w:eastAsia="Times New Roman" w:hAnsi="Times New Roman" w:cs="Times New Roman"/>
          <w:i/>
          <w:iCs/>
          <w:sz w:val="24"/>
          <w:szCs w:val="24"/>
        </w:rPr>
        <w:t>Library Management System General Use Case</w:t>
      </w:r>
      <w:r w:rsidRPr="005D40DE">
        <w:rPr>
          <w:rFonts w:ascii="Times New Roman" w:eastAsia="Times New Roman" w:hAnsi="Times New Roman" w:cs="Times New Roman"/>
          <w:sz w:val="24"/>
          <w:szCs w:val="24"/>
        </w:rPr>
        <w:t xml:space="preserve"> </w:t>
      </w:r>
    </w:p>
    <w:p w14:paraId="44BFE754" w14:textId="6C923B6A"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lastRenderedPageBreak/>
        <w:t xml:space="preserve">The diagram shows the main use cases in Library management. The use cases are the User’s information management, Book information management and updates, </w:t>
      </w:r>
      <w:r w:rsidRPr="005D40DE">
        <w:rPr>
          <w:rFonts w:ascii="Times New Roman" w:eastAsia="Times New Roman" w:hAnsi="Times New Roman" w:cs="Times New Roman"/>
          <w:sz w:val="24"/>
          <w:szCs w:val="24"/>
        </w:rPr>
        <w:t>borrower’s</w:t>
      </w:r>
      <w:r w:rsidRPr="005D40DE">
        <w:rPr>
          <w:rFonts w:ascii="Times New Roman" w:eastAsia="Times New Roman" w:hAnsi="Times New Roman" w:cs="Times New Roman"/>
          <w:sz w:val="24"/>
          <w:szCs w:val="24"/>
        </w:rPr>
        <w:t xml:space="preserve"> management and management of transaction records.</w:t>
      </w:r>
    </w:p>
    <w:p w14:paraId="111A567D" w14:textId="4BF3B364"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Use Case Diagram for Library Management System using Include and Extend (</w:t>
      </w:r>
      <w:r w:rsidRPr="005D40DE">
        <w:rPr>
          <w:rFonts w:ascii="Times New Roman" w:eastAsia="Times New Roman" w:hAnsi="Times New Roman" w:cs="Times New Roman"/>
          <w:b/>
          <w:bCs/>
          <w:sz w:val="24"/>
          <w:szCs w:val="24"/>
        </w:rPr>
        <w:t>Manage User’s Information</w:t>
      </w:r>
      <w:r w:rsidRPr="005D40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D40DE">
        <w:rPr>
          <w:rFonts w:ascii="Times New Roman" w:eastAsia="Times New Roman" w:hAnsi="Times New Roman" w:cs="Times New Roman"/>
          <w:sz w:val="24"/>
          <w:szCs w:val="24"/>
        </w:rPr>
        <w:t>This diagram focuses mainly on the use case “Manage User’s Information”. It includes the sub-processes which are pre-requisite to complete user’ information management.</w:t>
      </w:r>
    </w:p>
    <w:p w14:paraId="3A74AC23"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3A55BA60" wp14:editId="05DBB5C4">
            <wp:extent cx="5943600" cy="5943600"/>
            <wp:effectExtent l="0" t="0" r="0" b="0"/>
            <wp:docPr id="7" name="Picture 7" descr="Library Management System Use Case Diagra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 Management System Use Case Diagra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5D40DE">
        <w:rPr>
          <w:rFonts w:ascii="Times New Roman" w:eastAsia="Times New Roman" w:hAnsi="Times New Roman" w:cs="Times New Roman"/>
          <w:i/>
          <w:iCs/>
          <w:sz w:val="24"/>
          <w:szCs w:val="24"/>
        </w:rPr>
        <w:t>Library Management System Use Case Diagram</w:t>
      </w:r>
      <w:r w:rsidRPr="005D40DE">
        <w:rPr>
          <w:rFonts w:ascii="Times New Roman" w:eastAsia="Times New Roman" w:hAnsi="Times New Roman" w:cs="Times New Roman"/>
          <w:sz w:val="24"/>
          <w:szCs w:val="24"/>
        </w:rPr>
        <w:t xml:space="preserve"> </w:t>
      </w:r>
    </w:p>
    <w:p w14:paraId="28FC936F" w14:textId="681E8868"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 xml:space="preserve">The presented use case diagram </w:t>
      </w:r>
      <w:r w:rsidRPr="005D40DE">
        <w:rPr>
          <w:rFonts w:ascii="Times New Roman" w:eastAsia="Times New Roman" w:hAnsi="Times New Roman" w:cs="Times New Roman"/>
          <w:sz w:val="24"/>
          <w:szCs w:val="24"/>
        </w:rPr>
        <w:t>explains</w:t>
      </w:r>
      <w:r w:rsidRPr="005D40DE">
        <w:rPr>
          <w:rFonts w:ascii="Times New Roman" w:eastAsia="Times New Roman" w:hAnsi="Times New Roman" w:cs="Times New Roman"/>
          <w:sz w:val="24"/>
          <w:szCs w:val="24"/>
        </w:rPr>
        <w:t xml:space="preserve"> the included processes when managing </w:t>
      </w:r>
      <w:r w:rsidRPr="005D40DE">
        <w:rPr>
          <w:rFonts w:ascii="Times New Roman" w:eastAsia="Times New Roman" w:hAnsi="Times New Roman" w:cs="Times New Roman"/>
          <w:sz w:val="24"/>
          <w:szCs w:val="24"/>
        </w:rPr>
        <w:t>user’s</w:t>
      </w:r>
      <w:r w:rsidRPr="005D40DE">
        <w:rPr>
          <w:rFonts w:ascii="Times New Roman" w:eastAsia="Times New Roman" w:hAnsi="Times New Roman" w:cs="Times New Roman"/>
          <w:sz w:val="24"/>
          <w:szCs w:val="24"/>
        </w:rPr>
        <w:t xml:space="preserve"> information. The processes with &lt;&lt;include&gt;&gt; indicator </w:t>
      </w:r>
      <w:r w:rsidRPr="005D40DE">
        <w:rPr>
          <w:rFonts w:ascii="Times New Roman" w:eastAsia="Times New Roman" w:hAnsi="Times New Roman" w:cs="Times New Roman"/>
          <w:sz w:val="24"/>
          <w:szCs w:val="24"/>
        </w:rPr>
        <w:t>was</w:t>
      </w:r>
      <w:r w:rsidRPr="005D40DE">
        <w:rPr>
          <w:rFonts w:ascii="Times New Roman" w:eastAsia="Times New Roman" w:hAnsi="Times New Roman" w:cs="Times New Roman"/>
          <w:sz w:val="24"/>
          <w:szCs w:val="24"/>
        </w:rPr>
        <w:t xml:space="preserve"> the “Users New Information” and </w:t>
      </w:r>
      <w:r w:rsidRPr="005D40DE">
        <w:rPr>
          <w:rFonts w:ascii="Times New Roman" w:eastAsia="Times New Roman" w:hAnsi="Times New Roman" w:cs="Times New Roman"/>
          <w:sz w:val="24"/>
          <w:szCs w:val="24"/>
        </w:rPr>
        <w:lastRenderedPageBreak/>
        <w:t>“Checks and Saves the New Information”. That means they must be included in the main process and the other process “Update Users Status” is only done when needed.</w:t>
      </w:r>
    </w:p>
    <w:p w14:paraId="7CB0BF32" w14:textId="06ED272C"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Use Case Diagram for Library Management System using Include and Extend (</w:t>
      </w:r>
      <w:r w:rsidRPr="005D40DE">
        <w:rPr>
          <w:rFonts w:ascii="Times New Roman" w:eastAsia="Times New Roman" w:hAnsi="Times New Roman" w:cs="Times New Roman"/>
          <w:b/>
          <w:bCs/>
          <w:sz w:val="24"/>
          <w:szCs w:val="24"/>
        </w:rPr>
        <w:t>Manage and Update Book Info</w:t>
      </w:r>
      <w:r w:rsidRPr="005D40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D40DE">
        <w:rPr>
          <w:rFonts w:ascii="Times New Roman" w:eastAsia="Times New Roman" w:hAnsi="Times New Roman" w:cs="Times New Roman"/>
          <w:sz w:val="24"/>
          <w:szCs w:val="24"/>
        </w:rPr>
        <w:t>This diagram focuses on the use case “Manage and Update Book Information”. It includes the sub-processes which are pre-requisite to complete Book’s information management and update.</w:t>
      </w:r>
    </w:p>
    <w:p w14:paraId="23A3D202"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58D8DF37" wp14:editId="12F837F8">
            <wp:extent cx="5943600" cy="5943600"/>
            <wp:effectExtent l="0" t="0" r="0" b="0"/>
            <wp:docPr id="6"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EBC5F7B" w14:textId="4926EDBB"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 xml:space="preserve">Another presented use case diagram </w:t>
      </w:r>
      <w:r w:rsidRPr="005D40DE">
        <w:rPr>
          <w:rFonts w:ascii="Times New Roman" w:eastAsia="Times New Roman" w:hAnsi="Times New Roman" w:cs="Times New Roman"/>
          <w:sz w:val="24"/>
          <w:szCs w:val="24"/>
        </w:rPr>
        <w:t>explains</w:t>
      </w:r>
      <w:r w:rsidRPr="005D40DE">
        <w:rPr>
          <w:rFonts w:ascii="Times New Roman" w:eastAsia="Times New Roman" w:hAnsi="Times New Roman" w:cs="Times New Roman"/>
          <w:sz w:val="24"/>
          <w:szCs w:val="24"/>
        </w:rPr>
        <w:t xml:space="preserve"> the included processes when managing and updating book information. The processes with &lt;&lt;include&gt;&gt; indicator </w:t>
      </w:r>
      <w:r w:rsidRPr="005D40DE">
        <w:rPr>
          <w:rFonts w:ascii="Times New Roman" w:eastAsia="Times New Roman" w:hAnsi="Times New Roman" w:cs="Times New Roman"/>
          <w:sz w:val="24"/>
          <w:szCs w:val="24"/>
        </w:rPr>
        <w:t>was</w:t>
      </w:r>
      <w:r w:rsidRPr="005D40DE">
        <w:rPr>
          <w:rFonts w:ascii="Times New Roman" w:eastAsia="Times New Roman" w:hAnsi="Times New Roman" w:cs="Times New Roman"/>
          <w:sz w:val="24"/>
          <w:szCs w:val="24"/>
        </w:rPr>
        <w:t xml:space="preserve"> the “Book’s New Information” and “Checks and Saves the New Information”. That means they must be included in the main process and the other process “Update Book Status” is only done when needed</w:t>
      </w:r>
    </w:p>
    <w:p w14:paraId="7BA7D9D5" w14:textId="2081FDAA"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lastRenderedPageBreak/>
        <w:t>Use Case Diagram for Library Management System using Include and Extend (</w:t>
      </w:r>
      <w:r w:rsidRPr="005D40DE">
        <w:rPr>
          <w:rFonts w:ascii="Times New Roman" w:eastAsia="Times New Roman" w:hAnsi="Times New Roman" w:cs="Times New Roman"/>
          <w:b/>
          <w:bCs/>
          <w:sz w:val="24"/>
          <w:szCs w:val="24"/>
        </w:rPr>
        <w:t>Manage Borrowers Information</w:t>
      </w:r>
      <w:r w:rsidRPr="005D40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D40DE">
        <w:rPr>
          <w:rFonts w:ascii="Times New Roman" w:eastAsia="Times New Roman" w:hAnsi="Times New Roman" w:cs="Times New Roman"/>
          <w:sz w:val="24"/>
          <w:szCs w:val="24"/>
        </w:rPr>
        <w:t>This diagram focuses on the use cases “Manage Borrowers Information”. It includes the sub-processes which are pre-requisite to complete Borrowers’ information management and update.</w:t>
      </w:r>
    </w:p>
    <w:p w14:paraId="715CACA6"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5787E9A7" wp14:editId="141B8D3A">
            <wp:extent cx="5943600" cy="5943600"/>
            <wp:effectExtent l="0" t="0" r="0" b="0"/>
            <wp:docPr id="5" name="Picture 5" descr="Library Management System Use Case Diagram Borrower's Inf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 Management System Use Case Diagram Borrower's Inf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5D40DE">
        <w:rPr>
          <w:rFonts w:ascii="Times New Roman" w:eastAsia="Times New Roman" w:hAnsi="Times New Roman" w:cs="Times New Roman"/>
          <w:i/>
          <w:iCs/>
          <w:sz w:val="24"/>
          <w:szCs w:val="24"/>
        </w:rPr>
        <w:t>Library Management System Use Case Diagram Borrower’s Info</w:t>
      </w:r>
      <w:r w:rsidRPr="005D40DE">
        <w:rPr>
          <w:rFonts w:ascii="Times New Roman" w:eastAsia="Times New Roman" w:hAnsi="Times New Roman" w:cs="Times New Roman"/>
          <w:sz w:val="24"/>
          <w:szCs w:val="24"/>
        </w:rPr>
        <w:t xml:space="preserve"> </w:t>
      </w:r>
    </w:p>
    <w:p w14:paraId="0B584848" w14:textId="3C86BC88"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 xml:space="preserve">Another presented use case diagram </w:t>
      </w:r>
      <w:r w:rsidRPr="005D40DE">
        <w:rPr>
          <w:rFonts w:ascii="Times New Roman" w:eastAsia="Times New Roman" w:hAnsi="Times New Roman" w:cs="Times New Roman"/>
          <w:sz w:val="24"/>
          <w:szCs w:val="24"/>
        </w:rPr>
        <w:t>explains</w:t>
      </w:r>
      <w:r w:rsidRPr="005D40DE">
        <w:rPr>
          <w:rFonts w:ascii="Times New Roman" w:eastAsia="Times New Roman" w:hAnsi="Times New Roman" w:cs="Times New Roman"/>
          <w:sz w:val="24"/>
          <w:szCs w:val="24"/>
        </w:rPr>
        <w:t xml:space="preserve"> the included processes when managing and updating </w:t>
      </w:r>
      <w:r w:rsidRPr="005D40DE">
        <w:rPr>
          <w:rFonts w:ascii="Times New Roman" w:eastAsia="Times New Roman" w:hAnsi="Times New Roman" w:cs="Times New Roman"/>
          <w:sz w:val="24"/>
          <w:szCs w:val="24"/>
        </w:rPr>
        <w:t>borrower’s</w:t>
      </w:r>
      <w:r w:rsidRPr="005D40DE">
        <w:rPr>
          <w:rFonts w:ascii="Times New Roman" w:eastAsia="Times New Roman" w:hAnsi="Times New Roman" w:cs="Times New Roman"/>
          <w:sz w:val="24"/>
          <w:szCs w:val="24"/>
        </w:rPr>
        <w:t xml:space="preserve"> information. The processes with &lt;&lt;include&gt;&gt; indicator </w:t>
      </w:r>
      <w:r w:rsidRPr="005D40DE">
        <w:rPr>
          <w:rFonts w:ascii="Times New Roman" w:eastAsia="Times New Roman" w:hAnsi="Times New Roman" w:cs="Times New Roman"/>
          <w:sz w:val="24"/>
          <w:szCs w:val="24"/>
        </w:rPr>
        <w:t>was</w:t>
      </w:r>
      <w:r w:rsidRPr="005D40DE">
        <w:rPr>
          <w:rFonts w:ascii="Times New Roman" w:eastAsia="Times New Roman" w:hAnsi="Times New Roman" w:cs="Times New Roman"/>
          <w:sz w:val="24"/>
          <w:szCs w:val="24"/>
        </w:rPr>
        <w:t xml:space="preserve"> the “Borrower’s New Information” and “Checks and Saves the New Information”. That means they must be included in the main process.</w:t>
      </w:r>
    </w:p>
    <w:p w14:paraId="54D99BE4"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lastRenderedPageBreak/>
        <w:t>You can see that the next process is labeled &lt;&lt;extend&gt;&gt; because it is a conditional process. The sub use case “Update Borrower’s Status” is only performed when needed. Then this process invokes the must be done cases such as “Checking of Borrower’s Transaction” and “Recording of Transaction”.</w:t>
      </w:r>
    </w:p>
    <w:p w14:paraId="4F0B5091" w14:textId="77777777" w:rsidR="005D40DE" w:rsidRDefault="005D40DE">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3B3E5A56" w14:textId="0DBAB701"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r w:rsidRPr="005D40DE">
        <w:rPr>
          <w:rFonts w:ascii="Times New Roman" w:eastAsia="Times New Roman" w:hAnsi="Times New Roman" w:cs="Times New Roman"/>
          <w:b/>
          <w:bCs/>
          <w:sz w:val="36"/>
          <w:szCs w:val="36"/>
        </w:rPr>
        <w:lastRenderedPageBreak/>
        <w:t>Bonus Diagrams for Library Management System</w:t>
      </w:r>
    </w:p>
    <w:p w14:paraId="621C6D48" w14:textId="77777777"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hyperlink r:id="rId22" w:tgtFrame="_blank" w:history="1">
        <w:r w:rsidRPr="005D40DE">
          <w:rPr>
            <w:rFonts w:ascii="Times New Roman" w:eastAsia="Times New Roman" w:hAnsi="Times New Roman" w:cs="Times New Roman"/>
            <w:b/>
            <w:bCs/>
            <w:color w:val="0000FF"/>
            <w:sz w:val="36"/>
            <w:szCs w:val="36"/>
            <w:u w:val="single"/>
          </w:rPr>
          <w:t>Data Flow Diagram for Library Management System</w:t>
        </w:r>
      </w:hyperlink>
    </w:p>
    <w:p w14:paraId="77994D67"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The </w:t>
      </w:r>
      <w:r w:rsidRPr="005D40DE">
        <w:rPr>
          <w:rFonts w:ascii="Times New Roman" w:eastAsia="Times New Roman" w:hAnsi="Times New Roman" w:cs="Times New Roman"/>
          <w:b/>
          <w:bCs/>
          <w:sz w:val="24"/>
          <w:szCs w:val="24"/>
        </w:rPr>
        <w:t>Library Management System DFD </w:t>
      </w:r>
      <w:r w:rsidRPr="005D40DE">
        <w:rPr>
          <w:rFonts w:ascii="Times New Roman" w:eastAsia="Times New Roman" w:hAnsi="Times New Roman" w:cs="Times New Roman"/>
          <w:sz w:val="24"/>
          <w:szCs w:val="24"/>
        </w:rPr>
        <w:t>represents the “flow” of data in all processes present in Library Management. This DFD for Library Management System is also known as Data Flow Diagram. Its diagram has three levels that elaborates the overall data flow.</w:t>
      </w:r>
    </w:p>
    <w:p w14:paraId="4F3B57FC"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DFD Level 0 shows the entities that interact with the system. It defines the border between the system and its environment. This context diagram depicts Library Management Project at a high level.</w:t>
      </w:r>
    </w:p>
    <w:p w14:paraId="32AB4A38"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0005B095" wp14:editId="28DEFDC8">
            <wp:extent cx="5486400" cy="5486400"/>
            <wp:effectExtent l="0" t="0" r="0" b="0"/>
            <wp:docPr id="4" name="Picture 4" descr="Library Management System DFD - Level 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 Management System DFD - Level 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5D40DE">
        <w:rPr>
          <w:rFonts w:ascii="Times New Roman" w:eastAsia="Times New Roman" w:hAnsi="Times New Roman" w:cs="Times New Roman"/>
          <w:i/>
          <w:iCs/>
          <w:sz w:val="24"/>
          <w:szCs w:val="24"/>
        </w:rPr>
        <w:t>Library Management System DFD – Level 0</w:t>
      </w:r>
      <w:r w:rsidRPr="005D40DE">
        <w:rPr>
          <w:rFonts w:ascii="Times New Roman" w:eastAsia="Times New Roman" w:hAnsi="Times New Roman" w:cs="Times New Roman"/>
          <w:sz w:val="24"/>
          <w:szCs w:val="24"/>
        </w:rPr>
        <w:t xml:space="preserve"> </w:t>
      </w:r>
    </w:p>
    <w:p w14:paraId="704B20DB" w14:textId="351850EA"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lastRenderedPageBreak/>
        <w:t xml:space="preserve">The illustration presents the main process in a single node to introduce the project context. This context is explaining how the project work in just one look. The users </w:t>
      </w:r>
      <w:r w:rsidRPr="005D40DE">
        <w:rPr>
          <w:rFonts w:ascii="Times New Roman" w:eastAsia="Times New Roman" w:hAnsi="Times New Roman" w:cs="Times New Roman"/>
          <w:sz w:val="24"/>
          <w:szCs w:val="24"/>
        </w:rPr>
        <w:t>feed</w:t>
      </w:r>
      <w:r w:rsidRPr="005D40DE">
        <w:rPr>
          <w:rFonts w:ascii="Times New Roman" w:eastAsia="Times New Roman" w:hAnsi="Times New Roman" w:cs="Times New Roman"/>
          <w:sz w:val="24"/>
          <w:szCs w:val="24"/>
        </w:rPr>
        <w:t xml:space="preserve"> data into the system and then receives the output from it.</w:t>
      </w:r>
    </w:p>
    <w:p w14:paraId="0D385B96"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The DFD Level 1 shows the wider details of Library DFD Level 0. This is to clarify the paths (flow) of data and its transformation from being an input to an output. The designed diagram portrays two different scenario which is the Book Delivery and the topic search.</w:t>
      </w:r>
    </w:p>
    <w:p w14:paraId="461E3DDE"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30DEAC07" wp14:editId="697A50B2">
            <wp:extent cx="5943600" cy="5943600"/>
            <wp:effectExtent l="0" t="0" r="0" b="0"/>
            <wp:docPr id="3" name="Picture 3" descr="Library Management System DFD - Level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rary Management System DFD - Level 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5D40DE">
        <w:rPr>
          <w:rFonts w:ascii="Times New Roman" w:eastAsia="Times New Roman" w:hAnsi="Times New Roman" w:cs="Times New Roman"/>
          <w:i/>
          <w:iCs/>
          <w:sz w:val="24"/>
          <w:szCs w:val="24"/>
        </w:rPr>
        <w:t>Library Management System DFD – Level 1</w:t>
      </w:r>
      <w:r w:rsidRPr="005D40DE">
        <w:rPr>
          <w:rFonts w:ascii="Times New Roman" w:eastAsia="Times New Roman" w:hAnsi="Times New Roman" w:cs="Times New Roman"/>
          <w:sz w:val="24"/>
          <w:szCs w:val="24"/>
        </w:rPr>
        <w:t xml:space="preserve"> </w:t>
      </w:r>
    </w:p>
    <w:p w14:paraId="11384638" w14:textId="6C472D94"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 xml:space="preserve">The flow of data starts from the student giving the borrowing request and his/her information. The system then caters the information and process the request. By that, the processes </w:t>
      </w:r>
      <w:r w:rsidRPr="005D40DE">
        <w:rPr>
          <w:rFonts w:ascii="Times New Roman" w:eastAsia="Times New Roman" w:hAnsi="Times New Roman" w:cs="Times New Roman"/>
          <w:sz w:val="24"/>
          <w:szCs w:val="24"/>
        </w:rPr>
        <w:t>generate</w:t>
      </w:r>
      <w:r w:rsidRPr="005D40DE">
        <w:rPr>
          <w:rFonts w:ascii="Times New Roman" w:eastAsia="Times New Roman" w:hAnsi="Times New Roman" w:cs="Times New Roman"/>
          <w:sz w:val="24"/>
          <w:szCs w:val="24"/>
        </w:rPr>
        <w:t xml:space="preserve"> the data flow and transformation until it reaches the desired output.</w:t>
      </w:r>
    </w:p>
    <w:p w14:paraId="36EA7A48"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b/>
          <w:bCs/>
          <w:sz w:val="24"/>
          <w:szCs w:val="24"/>
        </w:rPr>
        <w:lastRenderedPageBreak/>
        <w:t>Level 2 DFD for Library Management System</w:t>
      </w:r>
      <w:r w:rsidRPr="005D40DE">
        <w:rPr>
          <w:rFonts w:ascii="Times New Roman" w:eastAsia="Times New Roman" w:hAnsi="Times New Roman" w:cs="Times New Roman"/>
          <w:sz w:val="24"/>
          <w:szCs w:val="24"/>
        </w:rPr>
        <w:t> is also called as the highest abstraction of data flow diagram. This level also broadens the idea from the DFD level 1. It includes the sub-processes from level 1 as well as the data that flows.</w:t>
      </w:r>
    </w:p>
    <w:p w14:paraId="5C61EEE0"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color w:val="0000FF"/>
          <w:sz w:val="24"/>
          <w:szCs w:val="24"/>
        </w:rPr>
        <w:drawing>
          <wp:inline distT="0" distB="0" distL="0" distR="0" wp14:anchorId="1476B9CC" wp14:editId="29C287A0">
            <wp:extent cx="5943600" cy="5943600"/>
            <wp:effectExtent l="0" t="0" r="0" b="0"/>
            <wp:docPr id="2" name="Picture 2" descr="Data Flow Diagram (DFD) Level 2 for Library Management Syste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 Flow Diagram (DFD) Level 2 for Library Management System">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5D40DE">
        <w:rPr>
          <w:rFonts w:ascii="Times New Roman" w:eastAsia="Times New Roman" w:hAnsi="Times New Roman" w:cs="Times New Roman"/>
          <w:i/>
          <w:iCs/>
          <w:sz w:val="24"/>
          <w:szCs w:val="24"/>
        </w:rPr>
        <w:t>Data Flow Diagram (DFD) Level 2 for Library Management System</w:t>
      </w:r>
      <w:r w:rsidRPr="005D40DE">
        <w:rPr>
          <w:rFonts w:ascii="Times New Roman" w:eastAsia="Times New Roman" w:hAnsi="Times New Roman" w:cs="Times New Roman"/>
          <w:sz w:val="24"/>
          <w:szCs w:val="24"/>
        </w:rPr>
        <w:t xml:space="preserve"> </w:t>
      </w:r>
    </w:p>
    <w:p w14:paraId="3415F598"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This diagram has elaborated the sub-processes derives from “topic search” process. The sub-processes were </w:t>
      </w:r>
      <w:proofErr w:type="gramStart"/>
      <w:r w:rsidRPr="005D40DE">
        <w:rPr>
          <w:rFonts w:ascii="Times New Roman" w:eastAsia="Times New Roman" w:hAnsi="Times New Roman" w:cs="Times New Roman"/>
          <w:b/>
          <w:bCs/>
          <w:sz w:val="24"/>
          <w:szCs w:val="24"/>
        </w:rPr>
        <w:t>get</w:t>
      </w:r>
      <w:proofErr w:type="gramEnd"/>
      <w:r w:rsidRPr="005D40DE">
        <w:rPr>
          <w:rFonts w:ascii="Times New Roman" w:eastAsia="Times New Roman" w:hAnsi="Times New Roman" w:cs="Times New Roman"/>
          <w:b/>
          <w:bCs/>
          <w:sz w:val="24"/>
          <w:szCs w:val="24"/>
        </w:rPr>
        <w:t xml:space="preserve"> book</w:t>
      </w:r>
      <w:r w:rsidRPr="005D40DE">
        <w:rPr>
          <w:rFonts w:ascii="Times New Roman" w:eastAsia="Times New Roman" w:hAnsi="Times New Roman" w:cs="Times New Roman"/>
          <w:sz w:val="24"/>
          <w:szCs w:val="24"/>
        </w:rPr>
        <w:t>, </w:t>
      </w:r>
      <w:r w:rsidRPr="005D40DE">
        <w:rPr>
          <w:rFonts w:ascii="Times New Roman" w:eastAsia="Times New Roman" w:hAnsi="Times New Roman" w:cs="Times New Roman"/>
          <w:b/>
          <w:bCs/>
          <w:sz w:val="24"/>
          <w:szCs w:val="24"/>
        </w:rPr>
        <w:t>search book</w:t>
      </w:r>
      <w:r w:rsidRPr="005D40DE">
        <w:rPr>
          <w:rFonts w:ascii="Times New Roman" w:eastAsia="Times New Roman" w:hAnsi="Times New Roman" w:cs="Times New Roman"/>
          <w:sz w:val="24"/>
          <w:szCs w:val="24"/>
        </w:rPr>
        <w:t> </w:t>
      </w:r>
      <w:r w:rsidRPr="005D40DE">
        <w:rPr>
          <w:rFonts w:ascii="Times New Roman" w:eastAsia="Times New Roman" w:hAnsi="Times New Roman" w:cs="Times New Roman"/>
          <w:b/>
          <w:bCs/>
          <w:sz w:val="24"/>
          <w:szCs w:val="24"/>
        </w:rPr>
        <w:t>position</w:t>
      </w:r>
      <w:r w:rsidRPr="005D40DE">
        <w:rPr>
          <w:rFonts w:ascii="Times New Roman" w:eastAsia="Times New Roman" w:hAnsi="Times New Roman" w:cs="Times New Roman"/>
          <w:sz w:val="24"/>
          <w:szCs w:val="24"/>
        </w:rPr>
        <w:t>, and </w:t>
      </w:r>
      <w:r w:rsidRPr="005D40DE">
        <w:rPr>
          <w:rFonts w:ascii="Times New Roman" w:eastAsia="Times New Roman" w:hAnsi="Times New Roman" w:cs="Times New Roman"/>
          <w:b/>
          <w:bCs/>
          <w:sz w:val="24"/>
          <w:szCs w:val="24"/>
        </w:rPr>
        <w:t>update</w:t>
      </w:r>
      <w:r w:rsidRPr="005D40DE">
        <w:rPr>
          <w:rFonts w:ascii="Times New Roman" w:eastAsia="Times New Roman" w:hAnsi="Times New Roman" w:cs="Times New Roman"/>
          <w:sz w:val="24"/>
          <w:szCs w:val="24"/>
        </w:rPr>
        <w:t>. These processes were invoked by the book borrower and then catered by the system.</w:t>
      </w:r>
    </w:p>
    <w:p w14:paraId="21E6E216" w14:textId="77777777" w:rsidR="00EB716C" w:rsidRDefault="00EB716C">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497BA97A" w14:textId="1E75A27A" w:rsidR="005D40DE" w:rsidRPr="005D40DE" w:rsidRDefault="005D40DE" w:rsidP="005D40DE">
      <w:pPr>
        <w:spacing w:before="100" w:beforeAutospacing="1" w:after="100" w:afterAutospacing="1" w:line="240" w:lineRule="auto"/>
        <w:outlineLvl w:val="1"/>
        <w:rPr>
          <w:rFonts w:ascii="Times New Roman" w:eastAsia="Times New Roman" w:hAnsi="Times New Roman" w:cs="Times New Roman"/>
          <w:b/>
          <w:bCs/>
          <w:sz w:val="36"/>
          <w:szCs w:val="36"/>
        </w:rPr>
      </w:pPr>
      <w:hyperlink r:id="rId29" w:tgtFrame="_blank" w:history="1">
        <w:r w:rsidRPr="005D40DE">
          <w:rPr>
            <w:rFonts w:ascii="Times New Roman" w:eastAsia="Times New Roman" w:hAnsi="Times New Roman" w:cs="Times New Roman"/>
            <w:b/>
            <w:bCs/>
            <w:color w:val="0000FF"/>
            <w:sz w:val="36"/>
            <w:szCs w:val="36"/>
            <w:u w:val="single"/>
          </w:rPr>
          <w:t>ER Diagram for Library Management System</w:t>
        </w:r>
      </w:hyperlink>
    </w:p>
    <w:p w14:paraId="28217E52" w14:textId="77777777" w:rsidR="005D40DE" w:rsidRPr="005D40DE" w:rsidRDefault="005D40DE" w:rsidP="005D40DE">
      <w:pPr>
        <w:spacing w:before="100" w:beforeAutospacing="1" w:after="100" w:afterAutospacing="1" w:line="240" w:lineRule="auto"/>
        <w:jc w:val="both"/>
        <w:rPr>
          <w:rFonts w:ascii="Times New Roman" w:eastAsia="Times New Roman" w:hAnsi="Times New Roman" w:cs="Times New Roman"/>
          <w:sz w:val="24"/>
          <w:szCs w:val="24"/>
        </w:rPr>
      </w:pPr>
      <w:r w:rsidRPr="005D40DE">
        <w:rPr>
          <w:rFonts w:ascii="Times New Roman" w:eastAsia="Times New Roman" w:hAnsi="Times New Roman" w:cs="Times New Roman"/>
          <w:sz w:val="24"/>
          <w:szCs w:val="24"/>
        </w:rPr>
        <w:t>The </w:t>
      </w:r>
      <w:r w:rsidRPr="005D40DE">
        <w:rPr>
          <w:rFonts w:ascii="Times New Roman" w:eastAsia="Times New Roman" w:hAnsi="Times New Roman" w:cs="Times New Roman"/>
          <w:b/>
          <w:bCs/>
          <w:sz w:val="24"/>
          <w:szCs w:val="24"/>
        </w:rPr>
        <w:t>College Library Management System ER Diagram</w:t>
      </w:r>
      <w:r w:rsidRPr="005D40DE">
        <w:rPr>
          <w:rFonts w:ascii="Times New Roman" w:eastAsia="Times New Roman" w:hAnsi="Times New Roman" w:cs="Times New Roman"/>
          <w:sz w:val="24"/>
          <w:szCs w:val="24"/>
        </w:rPr>
        <w:t> reveals the relationships between college library entity sets in a database. This displays the logical structure of databases. It is done by identifying </w:t>
      </w:r>
      <w:hyperlink r:id="rId30" w:tgtFrame="_blank" w:history="1">
        <w:r w:rsidRPr="005D40DE">
          <w:rPr>
            <w:rFonts w:ascii="Times New Roman" w:eastAsia="Times New Roman" w:hAnsi="Times New Roman" w:cs="Times New Roman"/>
            <w:color w:val="0000FF"/>
            <w:sz w:val="24"/>
            <w:szCs w:val="24"/>
            <w:u w:val="single"/>
          </w:rPr>
          <w:t>entities</w:t>
        </w:r>
      </w:hyperlink>
      <w:r w:rsidRPr="005D40DE">
        <w:rPr>
          <w:rFonts w:ascii="Times New Roman" w:eastAsia="Times New Roman" w:hAnsi="Times New Roman" w:cs="Times New Roman"/>
          <w:sz w:val="24"/>
          <w:szCs w:val="24"/>
        </w:rPr>
        <w:t>, their </w:t>
      </w:r>
      <w:hyperlink r:id="rId31" w:anchor=":~:text=Attributes%20are%20the%20properties%20which,is%20represented%20by%20an%20oval.&amp;text=The%20attribute%20which%20uniquely%20identifies,set%20is%20called%20key%20attribute." w:tgtFrame="_blank" w:history="1">
        <w:r w:rsidRPr="005D40DE">
          <w:rPr>
            <w:rFonts w:ascii="Times New Roman" w:eastAsia="Times New Roman" w:hAnsi="Times New Roman" w:cs="Times New Roman"/>
            <w:color w:val="0000FF"/>
            <w:sz w:val="24"/>
            <w:szCs w:val="24"/>
            <w:u w:val="single"/>
          </w:rPr>
          <w:t>properties</w:t>
        </w:r>
      </w:hyperlink>
      <w:r w:rsidRPr="005D40DE">
        <w:rPr>
          <w:rFonts w:ascii="Times New Roman" w:eastAsia="Times New Roman" w:hAnsi="Times New Roman" w:cs="Times New Roman"/>
          <w:sz w:val="24"/>
          <w:szCs w:val="24"/>
        </w:rPr>
        <w:t>, and the </w:t>
      </w:r>
      <w:hyperlink r:id="rId32" w:tgtFrame="_blank" w:history="1">
        <w:r w:rsidRPr="005D40DE">
          <w:rPr>
            <w:rFonts w:ascii="Times New Roman" w:eastAsia="Times New Roman" w:hAnsi="Times New Roman" w:cs="Times New Roman"/>
            <w:color w:val="0000FF"/>
            <w:sz w:val="24"/>
            <w:szCs w:val="24"/>
            <w:u w:val="single"/>
          </w:rPr>
          <w:t>interactions </w:t>
        </w:r>
      </w:hyperlink>
      <w:r w:rsidRPr="005D40DE">
        <w:rPr>
          <w:rFonts w:ascii="Times New Roman" w:eastAsia="Times New Roman" w:hAnsi="Times New Roman" w:cs="Times New Roman"/>
          <w:sz w:val="24"/>
          <w:szCs w:val="24"/>
        </w:rPr>
        <w:t>between them.</w:t>
      </w:r>
    </w:p>
    <w:p w14:paraId="27F7D0D4" w14:textId="77777777" w:rsidR="005D40DE" w:rsidRPr="005D40DE" w:rsidRDefault="005D40DE" w:rsidP="005D40DE">
      <w:pPr>
        <w:spacing w:after="0" w:line="240" w:lineRule="auto"/>
        <w:rPr>
          <w:rFonts w:ascii="Times New Roman" w:eastAsia="Times New Roman" w:hAnsi="Times New Roman" w:cs="Times New Roman"/>
          <w:sz w:val="24"/>
          <w:szCs w:val="24"/>
        </w:rPr>
      </w:pPr>
      <w:r w:rsidRPr="005D40DE">
        <w:rPr>
          <w:rFonts w:ascii="Times New Roman" w:eastAsia="Times New Roman" w:hAnsi="Times New Roman" w:cs="Times New Roman"/>
          <w:noProof/>
          <w:sz w:val="24"/>
          <w:szCs w:val="24"/>
        </w:rPr>
        <w:drawing>
          <wp:inline distT="0" distB="0" distL="0" distR="0" wp14:anchorId="26D9C7AA" wp14:editId="0BCD83A0">
            <wp:extent cx="5943600" cy="5943600"/>
            <wp:effectExtent l="0" t="0" r="0" b="0"/>
            <wp:docPr id="1" name="Picture 1" descr="College Library Management System 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lege Library Management System ER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E0AEF7A" w14:textId="317C2F93" w:rsidR="00265B81" w:rsidRDefault="005D40DE" w:rsidP="00EB716C">
      <w:pPr>
        <w:spacing w:before="100" w:beforeAutospacing="1" w:after="100" w:afterAutospacing="1" w:line="240" w:lineRule="auto"/>
        <w:jc w:val="both"/>
      </w:pPr>
      <w:r w:rsidRPr="005D40DE">
        <w:rPr>
          <w:rFonts w:ascii="Times New Roman" w:eastAsia="Times New Roman" w:hAnsi="Times New Roman" w:cs="Times New Roman"/>
          <w:sz w:val="24"/>
          <w:szCs w:val="24"/>
        </w:rPr>
        <w:t>This diagram presents the Entities’ Relationship Model for College Library Management System. It is used to enlighten you with how the back end or the database of the project works. The tables are made to meet the required specification of the system and provide much more specific details of each entity within the system.</w:t>
      </w:r>
      <w:bookmarkStart w:id="0" w:name="_GoBack"/>
      <w:bookmarkEnd w:id="0"/>
    </w:p>
    <w:sectPr w:rsidR="00265B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0DE"/>
    <w:rsid w:val="00265B81"/>
    <w:rsid w:val="005D40DE"/>
    <w:rsid w:val="00EB7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94EBB"/>
  <w15:chartTrackingRefBased/>
  <w15:docId w15:val="{96B9AC0D-BC48-4D4C-90D9-BCC893C4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40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40DE"/>
    <w:rPr>
      <w:rFonts w:ascii="Times New Roman" w:eastAsia="Times New Roman" w:hAnsi="Times New Roman" w:cs="Times New Roman"/>
      <w:b/>
      <w:bCs/>
      <w:sz w:val="36"/>
      <w:szCs w:val="36"/>
    </w:rPr>
  </w:style>
  <w:style w:type="character" w:styleId="Strong">
    <w:name w:val="Strong"/>
    <w:basedOn w:val="DefaultParagraphFont"/>
    <w:uiPriority w:val="22"/>
    <w:qFormat/>
    <w:rsid w:val="005D40DE"/>
    <w:rPr>
      <w:b/>
      <w:bCs/>
    </w:rPr>
  </w:style>
  <w:style w:type="paragraph" w:styleId="NormalWeb">
    <w:name w:val="Normal (Web)"/>
    <w:basedOn w:val="Normal"/>
    <w:uiPriority w:val="99"/>
    <w:semiHidden/>
    <w:unhideWhenUsed/>
    <w:rsid w:val="005D40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D40DE"/>
    <w:rPr>
      <w:color w:val="0000FF"/>
      <w:u w:val="single"/>
    </w:rPr>
  </w:style>
  <w:style w:type="character" w:styleId="Emphasis">
    <w:name w:val="Emphasis"/>
    <w:basedOn w:val="DefaultParagraphFont"/>
    <w:uiPriority w:val="20"/>
    <w:qFormat/>
    <w:rsid w:val="005D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45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tsourcecode.com/uml/library-management-system-use-case-diagram-uml/" TargetMode="External"/><Relationship Id="rId18" Type="http://schemas.openxmlformats.org/officeDocument/2006/relationships/hyperlink" Target="https://itsourcecode.com/wp-content/uploads/2021/05/Library-Management-System-Use-Case-Diagram-Book-Info-.png"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itsourcecode.com/wp-content/uploads/2021/09/Activity-Diagram-for-Library-Management-System.png"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itsourcecode.com/wp-content/uploads/2021/03/Library-Management-System-DFD-Level-1.png" TargetMode="External"/><Relationship Id="rId33"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itsourcecode.com/wp-content/uploads/2021/05/Library-Management-System-Use-Case-Diagram-1.png" TargetMode="External"/><Relationship Id="rId20" Type="http://schemas.openxmlformats.org/officeDocument/2006/relationships/hyperlink" Target="https://itsourcecode.com/wp-content/uploads/2021/05/Library-Management-System-Use-Case-Diagram-Borrowers-Info.png" TargetMode="External"/><Relationship Id="rId29" Type="http://schemas.openxmlformats.org/officeDocument/2006/relationships/hyperlink" Target="https://itsourcecode.com/uml/college-library-management-system-er-diagram/" TargetMode="External"/><Relationship Id="rId1" Type="http://schemas.openxmlformats.org/officeDocument/2006/relationships/styles" Target="styles.xml"/><Relationship Id="rId6" Type="http://schemas.openxmlformats.org/officeDocument/2006/relationships/hyperlink" Target="https://itsourcecode.com/uml/library-management-system-activity-diagram/" TargetMode="External"/><Relationship Id="rId11" Type="http://schemas.openxmlformats.org/officeDocument/2006/relationships/hyperlink" Target="https://itsourcecode.com/uml/library-management-system-class-diagram-uml/" TargetMode="External"/><Relationship Id="rId24" Type="http://schemas.openxmlformats.org/officeDocument/2006/relationships/image" Target="media/image9.png"/><Relationship Id="rId32" Type="http://schemas.openxmlformats.org/officeDocument/2006/relationships/hyperlink" Target="https://beginnersbook.com/2015/04/e-r-model-in-dbms/"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itsourcecode.com/wp-content/uploads/2021/03/Library-Management-System-DFD-Level-0.png" TargetMode="Externa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geeksforgeeks.org/introduction-of-er-model/" TargetMode="External"/><Relationship Id="rId4" Type="http://schemas.openxmlformats.org/officeDocument/2006/relationships/hyperlink" Target="https://itsourcecode.com/uml/library-management-system-sequence-diagram-uml/" TargetMode="External"/><Relationship Id="rId9" Type="http://schemas.openxmlformats.org/officeDocument/2006/relationships/hyperlink" Target="https://itsourcecode.com/wp-content/uploads/2021/09/Activity-Diagram-of-Library-Management-System.png" TargetMode="External"/><Relationship Id="rId14" Type="http://schemas.openxmlformats.org/officeDocument/2006/relationships/hyperlink" Target="https://itsourcecode.com/wp-content/uploads/2021/05/Library-Management-System-General-Use-Case.png" TargetMode="External"/><Relationship Id="rId22" Type="http://schemas.openxmlformats.org/officeDocument/2006/relationships/hyperlink" Target="https://itsourcecode.com/uml/data-flow-diagram-library-management-system/" TargetMode="External"/><Relationship Id="rId27" Type="http://schemas.openxmlformats.org/officeDocument/2006/relationships/hyperlink" Target="https://itsourcecode.com/wp-content/uploads/2021/03/Data-Flow-Diagram-DFD-Level-2-for-Library-Management-System.png" TargetMode="External"/><Relationship Id="rId30" Type="http://schemas.openxmlformats.org/officeDocument/2006/relationships/hyperlink" Target="https://www.du.ac.in/du/uploads/departments/Operational%20Research/24042020_E-R%20Model.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13</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patul</dc:creator>
  <cp:keywords/>
  <dc:description/>
  <cp:lastModifiedBy>patul</cp:lastModifiedBy>
  <cp:revision>1</cp:revision>
  <cp:lastPrinted>2022-02-28T03:55:00Z</cp:lastPrinted>
  <dcterms:created xsi:type="dcterms:W3CDTF">2022-02-28T03:48:00Z</dcterms:created>
  <dcterms:modified xsi:type="dcterms:W3CDTF">2022-02-28T04:59:00Z</dcterms:modified>
</cp:coreProperties>
</file>